
<file path=[Content_Types].xml><?xml version="1.0" encoding="utf-8"?>
<Types xmlns="http://schemas.openxmlformats.org/package/2006/content-types">
  <Default Extension="xml" ContentType="application/xml"/>
  <Default Extension="gif" ContentType="image/gif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50" w:afterAutospacing="0"/>
        <w:ind w:left="0" w:right="0" w:firstLine="0"/>
        <w:textAlignment w:val="center"/>
        <w:rPr>
          <w:rFonts w:hint="default" w:ascii="Arial" w:hAnsi="Arial" w:cs="Arial"/>
          <w:b/>
          <w:i w:val="0"/>
          <w:caps w:val="0"/>
          <w:color w:val="333333"/>
          <w:spacing w:val="0"/>
          <w:sz w:val="33"/>
          <w:szCs w:val="33"/>
          <w:bdr w:val="none" w:color="auto" w:sz="0" w:space="0"/>
        </w:rPr>
      </w:pPr>
      <w:r>
        <w:rPr>
          <w:rFonts w:hint="default" w:ascii="Arial" w:hAnsi="Arial" w:cs="Arial"/>
          <w:b/>
          <w:i w:val="0"/>
          <w:caps w:val="0"/>
          <w:color w:val="333333"/>
          <w:spacing w:val="0"/>
          <w:sz w:val="33"/>
          <w:szCs w:val="33"/>
          <w:bdr w:val="none" w:color="auto" w:sz="0" w:space="0"/>
        </w:rPr>
        <w:t>五分钟了解横版动作游戏发展史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链接：</w:t>
      </w: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"http://gad.qq.com/article/detail/288696" </w:instrText>
      </w:r>
      <w:r>
        <w:rPr>
          <w:rFonts w:hint="eastAsia"/>
          <w:lang w:eastAsia="zh-CN"/>
        </w:rPr>
        <w:fldChar w:fldCharType="separate"/>
      </w:r>
      <w:r>
        <w:rPr>
          <w:rFonts w:hint="eastAsia"/>
          <w:lang w:eastAsia="zh-CN"/>
        </w:rPr>
        <w:t>http://gad.qq.com/article/detail/288696</w:t>
      </w:r>
      <w:r>
        <w:rPr>
          <w:rFonts w:hint="eastAsia"/>
          <w:lang w:eastAsia="zh-CN"/>
        </w:rPr>
        <w:fldChar w:fldCharType="end"/>
      </w:r>
      <w:bookmarkStart w:id="0" w:name="_GoBack"/>
      <w:bookmarkEnd w:id="0"/>
    </w:p>
    <w:p>
      <w:pPr>
        <w:rPr>
          <w:rFonts w:hint="eastAsia"/>
          <w:lang w:eastAsia="zh-CN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420" w:lineRule="atLeast"/>
        <w:ind w:left="120" w:right="120"/>
        <w:jc w:val="both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1370DA"/>
          <w:bdr w:val="none" w:color="auto" w:sz="0" w:space="0"/>
        </w:rPr>
        <w:t>作者简介：刘成，腾讯互娱NEXT产品中心高级游戏策划。曾任职于《电软》杂志社，后投身于游戏研发，主导开发的第一款网络射击游戏《纸客帝国》曾获得过2007年ChinaJoy最具创意游戏奖，后又参与了多款移动游戏研发。在加入NEXT studio之后参与创意游戏《欧呜欧（OWO）》的设计与研发，也在本年度获得了苹果、谷歌、TapTap等各大应用商店的首页推荐。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jc w:val="both"/>
        <w:rPr>
          <w:rFonts w:hint="eastAsia" w:ascii="微软雅黑" w:hAnsi="微软雅黑" w:eastAsia="微软雅黑" w:cs="微软雅黑"/>
          <w:color w:val="000000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eastAsia" w:ascii="微软雅黑" w:hAnsi="微软雅黑" w:eastAsia="微软雅黑" w:cs="微软雅黑"/>
        </w:rPr>
      </w:pPr>
      <w:r>
        <w:rPr>
          <w:rStyle w:val="5"/>
          <w:rFonts w:hint="eastAsia" w:ascii="微软雅黑" w:hAnsi="微软雅黑" w:eastAsia="微软雅黑" w:cs="微软雅黑"/>
          <w:bdr w:val="none" w:color="auto" w:sz="0" w:space="0"/>
        </w:rPr>
        <w:t>01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eastAsia" w:ascii="微软雅黑" w:hAnsi="微软雅黑" w:eastAsia="微软雅黑" w:cs="微软雅黑"/>
        </w:rPr>
      </w:pPr>
      <w:r>
        <w:rPr>
          <w:rStyle w:val="5"/>
          <w:rFonts w:hint="eastAsia" w:ascii="微软雅黑" w:hAnsi="微软雅黑" w:eastAsia="微软雅黑" w:cs="微软雅黑"/>
          <w:bdr w:val="none" w:color="auto" w:sz="0" w:space="0"/>
        </w:rPr>
        <w:t>横版游戏到来之前：一维的移动方式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78" w:lineRule="atLeast"/>
        <w:ind w:left="120" w:right="120"/>
        <w:jc w:val="both"/>
        <w:rPr>
          <w:rFonts w:hint="eastAsia" w:ascii="微软雅黑" w:hAnsi="微软雅黑" w:eastAsia="微软雅黑" w:cs="微软雅黑"/>
          <w:color w:val="55555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rPr>
          <w:rFonts w:hint="eastAsia" w:ascii="微软雅黑" w:hAnsi="微软雅黑" w:eastAsia="微软雅黑" w:cs="微软雅黑"/>
          <w:color w:val="000000"/>
        </w:rPr>
      </w:pPr>
      <w:r>
        <w:rPr>
          <w:rFonts w:hint="eastAsia" w:ascii="微软雅黑" w:hAnsi="微软雅黑" w:eastAsia="微软雅黑" w:cs="微软雅黑"/>
          <w:color w:val="000000"/>
          <w:bdr w:val="none" w:color="auto" w:sz="0" w:space="0"/>
        </w:rPr>
        <w:t>雅达利时代的很多著名游戏，玩家仅能在一条固定的直线上移动，行为极其单一。因移动方式的限制，交互方式多为子弹射击。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rPr>
          <w:rFonts w:hint="eastAsia" w:ascii="微软雅黑" w:hAnsi="微软雅黑" w:eastAsia="微软雅黑" w:cs="微软雅黑"/>
          <w:color w:val="000000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jc w:val="center"/>
        <w:rPr>
          <w:rFonts w:hint="eastAsia" w:ascii="微软雅黑" w:hAnsi="微软雅黑" w:eastAsia="微软雅黑" w:cs="微软雅黑"/>
          <w:color w:val="000000"/>
        </w:rPr>
      </w:pPr>
      <w:r>
        <w:rPr>
          <w:rFonts w:hint="eastAsia" w:ascii="微软雅黑" w:hAnsi="微软雅黑" w:eastAsia="微软雅黑" w:cs="微软雅黑"/>
          <w:color w:val="000000"/>
          <w:bdr w:val="none" w:color="auto" w:sz="0" w:space="0"/>
        </w:rPr>
        <w:drawing>
          <wp:inline distT="0" distB="0" distL="114300" distR="114300">
            <wp:extent cx="3810000" cy="2552700"/>
            <wp:effectExtent l="0" t="0" r="0" b="0"/>
            <wp:docPr id="4" name="图片 1" descr="五分钟了解横版动作游戏发展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 descr="五分钟了解横版动作游戏发展史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888888"/>
          <w:bdr w:val="none" w:color="auto" w:sz="0" w:space="0"/>
        </w:rPr>
        <w:t>《PONG》 （1972年），这是一个双人游戏，左右两侧的玩家只能在自己半场的直线上移动，击打来球。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eastAsia" w:ascii="微软雅黑" w:hAnsi="微软雅黑" w:eastAsia="微软雅黑" w:cs="微软雅黑"/>
          <w:color w:val="000000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jc w:val="center"/>
        <w:rPr>
          <w:rFonts w:hint="eastAsia" w:ascii="微软雅黑" w:hAnsi="微软雅黑" w:eastAsia="微软雅黑" w:cs="微软雅黑"/>
          <w:color w:val="000000"/>
        </w:rPr>
      </w:pPr>
      <w:r>
        <w:rPr>
          <w:rFonts w:hint="eastAsia" w:ascii="微软雅黑" w:hAnsi="微软雅黑" w:eastAsia="微软雅黑" w:cs="微软雅黑"/>
          <w:color w:val="000000"/>
          <w:bdr w:val="none" w:color="auto" w:sz="0" w:space="0"/>
        </w:rPr>
        <w:drawing>
          <wp:inline distT="0" distB="0" distL="114300" distR="114300">
            <wp:extent cx="3810000" cy="2133600"/>
            <wp:effectExtent l="0" t="0" r="0" b="0"/>
            <wp:docPr id="2" name="图片 2" descr="五分钟了解横版动作游戏发展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五分钟了解横版动作游戏发展史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888888"/>
          <w:bdr w:val="none" w:color="auto" w:sz="0" w:space="0"/>
        </w:rPr>
        <w:t>《太空侵略者》（1978年），角色只能在屏幕底部移动，向上方的敌人射击。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eastAsia" w:ascii="微软雅黑" w:hAnsi="微软雅黑" w:eastAsia="微软雅黑" w:cs="微软雅黑"/>
          <w:color w:val="000000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eastAsia" w:ascii="微软雅黑" w:hAnsi="微软雅黑" w:eastAsia="微软雅黑" w:cs="微软雅黑"/>
        </w:rPr>
      </w:pPr>
      <w:r>
        <w:rPr>
          <w:rStyle w:val="5"/>
          <w:rFonts w:hint="eastAsia" w:ascii="微软雅黑" w:hAnsi="微软雅黑" w:eastAsia="微软雅黑" w:cs="微软雅黑"/>
          <w:bdr w:val="none" w:color="auto" w:sz="0" w:space="0"/>
        </w:rPr>
        <w:t>02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eastAsia" w:ascii="微软雅黑" w:hAnsi="微软雅黑" w:eastAsia="微软雅黑" w:cs="微软雅黑"/>
        </w:rPr>
      </w:pPr>
      <w:r>
        <w:rPr>
          <w:rStyle w:val="5"/>
          <w:rFonts w:hint="eastAsia" w:ascii="微软雅黑" w:hAnsi="微软雅黑" w:eastAsia="微软雅黑" w:cs="微软雅黑"/>
          <w:bdr w:val="none" w:color="auto" w:sz="0" w:space="0"/>
        </w:rPr>
        <w:t>横版游戏的起点：二维创造版面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78" w:lineRule="atLeast"/>
        <w:ind w:left="120" w:right="120"/>
        <w:jc w:val="both"/>
        <w:rPr>
          <w:rFonts w:hint="eastAsia" w:ascii="微软雅黑" w:hAnsi="微软雅黑" w:eastAsia="微软雅黑" w:cs="微软雅黑"/>
          <w:color w:val="55555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center"/>
        <w:rPr>
          <w:rFonts w:hint="eastAsia" w:ascii="微软雅黑" w:hAnsi="微软雅黑" w:eastAsia="微软雅黑" w:cs="微软雅黑"/>
          <w:color w:val="000000"/>
        </w:rPr>
      </w:pPr>
      <w:r>
        <w:rPr>
          <w:rFonts w:hint="eastAsia" w:ascii="微软雅黑" w:hAnsi="微软雅黑" w:eastAsia="微软雅黑" w:cs="微软雅黑"/>
          <w:color w:val="000000"/>
          <w:bdr w:val="none" w:color="auto" w:sz="0" w:space="0"/>
        </w:rPr>
        <w:drawing>
          <wp:inline distT="0" distB="0" distL="114300" distR="114300">
            <wp:extent cx="1847850" cy="1714500"/>
            <wp:effectExtent l="0" t="0" r="0" b="0"/>
            <wp:docPr id="1" name="图片 3" descr="五分钟了解横版动作游戏发展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3" descr="五分钟了解横版动作游戏发展史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888888"/>
          <w:bdr w:val="none" w:color="auto" w:sz="0" w:space="0"/>
        </w:rPr>
        <w:t>《吃豆人》 （1980年），角色可以在二维迷宫里行动，收集豆子躲避敌人。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eastAsia" w:ascii="微软雅黑" w:hAnsi="微软雅黑" w:eastAsia="微软雅黑" w:cs="微软雅黑"/>
          <w:color w:val="000000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242" w:right="0" w:hanging="360"/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bdr w:val="none" w:color="auto" w:sz="0" w:space="0"/>
        </w:rPr>
        <w:t>角色开始可以在两个维度上自由移动；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242" w:right="0" w:hanging="360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242" w:right="0" w:hanging="360"/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bdr w:val="none" w:color="auto" w:sz="0" w:space="0"/>
        </w:rPr>
        <w:t>诞生了真正意义上的“场景”； （国内玩家称之为“版面”）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242" w:right="0" w:hanging="360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242" w:right="0" w:hanging="360"/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bdr w:val="none" w:color="auto" w:sz="0" w:space="0"/>
        </w:rPr>
        <w:t>角色可以和关卡之间产生了更深入的交互；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242" w:right="0" w:hanging="360"/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eastAsia" w:ascii="微软雅黑" w:hAnsi="微软雅黑" w:eastAsia="微软雅黑" w:cs="微软雅黑"/>
          <w:color w:val="000000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eastAsia" w:ascii="微软雅黑" w:hAnsi="微软雅黑" w:eastAsia="微软雅黑" w:cs="微软雅黑"/>
        </w:rPr>
      </w:pPr>
      <w:r>
        <w:rPr>
          <w:rStyle w:val="5"/>
          <w:rFonts w:hint="eastAsia" w:ascii="微软雅黑" w:hAnsi="微软雅黑" w:eastAsia="微软雅黑" w:cs="微软雅黑"/>
          <w:bdr w:val="none" w:color="auto" w:sz="0" w:space="0"/>
        </w:rPr>
        <w:t>03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eastAsia" w:ascii="微软雅黑" w:hAnsi="微软雅黑" w:eastAsia="微软雅黑" w:cs="微软雅黑"/>
        </w:rPr>
      </w:pPr>
      <w:r>
        <w:rPr>
          <w:rStyle w:val="5"/>
          <w:rFonts w:hint="eastAsia" w:ascii="微软雅黑" w:hAnsi="微软雅黑" w:eastAsia="微软雅黑" w:cs="微软雅黑"/>
          <w:bdr w:val="none" w:color="auto" w:sz="0" w:space="0"/>
        </w:rPr>
        <w:t>二维版面迎来动作元素：平台与跳跃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78" w:lineRule="atLeast"/>
        <w:ind w:left="120" w:right="120"/>
        <w:jc w:val="both"/>
        <w:rPr>
          <w:rFonts w:hint="eastAsia" w:ascii="微软雅黑" w:hAnsi="微软雅黑" w:eastAsia="微软雅黑" w:cs="微软雅黑"/>
          <w:color w:val="55555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jc w:val="center"/>
        <w:rPr>
          <w:rFonts w:hint="eastAsia" w:ascii="微软雅黑" w:hAnsi="微软雅黑" w:eastAsia="微软雅黑" w:cs="微软雅黑"/>
          <w:color w:val="000000"/>
        </w:rPr>
      </w:pPr>
      <w:r>
        <w:rPr>
          <w:rFonts w:hint="eastAsia" w:ascii="微软雅黑" w:hAnsi="微软雅黑" w:eastAsia="微软雅黑" w:cs="微软雅黑"/>
          <w:color w:val="000000"/>
          <w:bdr w:val="none" w:color="auto" w:sz="0" w:space="0"/>
        </w:rPr>
        <w:drawing>
          <wp:inline distT="0" distB="0" distL="114300" distR="114300">
            <wp:extent cx="3810000" cy="2133600"/>
            <wp:effectExtent l="0" t="0" r="0" b="0"/>
            <wp:docPr id="5" name="图片 4" descr="五分钟了解横版动作游戏发展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 descr="五分钟了解横版动作游戏发展史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888888"/>
          <w:bdr w:val="none" w:color="auto" w:sz="0" w:space="0"/>
        </w:rPr>
        <w:t>《大金刚》（1981年），宫本茂的处女作，以平台和跳跃奠定了横版动作游戏的基础。宫体茂持有工业设计学位，当年抱着设计玩具的想法供职于任天堂。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rPr>
          <w:rFonts w:hint="eastAsia" w:ascii="微软雅黑" w:hAnsi="微软雅黑" w:eastAsia="微软雅黑" w:cs="微软雅黑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rPr>
          <w:rFonts w:hint="eastAsia" w:ascii="微软雅黑" w:hAnsi="微软雅黑" w:eastAsia="微软雅黑" w:cs="微软雅黑"/>
          <w:color w:val="000000"/>
        </w:rPr>
      </w:pPr>
      <w:r>
        <w:rPr>
          <w:rFonts w:hint="eastAsia" w:ascii="微软雅黑" w:hAnsi="微软雅黑" w:eastAsia="微软雅黑" w:cs="微软雅黑"/>
          <w:color w:val="000000"/>
          <w:bdr w:val="none" w:color="auto" w:sz="0" w:space="0"/>
        </w:rPr>
        <w:t>在二维空间中划分出多个子空间，这些子空间即是平台。随着平台的加入，让“跳跃”操作成了横版游戏的基础元素； 自此之后，由“跳跃”而延伸出的玩法更是数不胜数。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eastAsia" w:ascii="微软雅黑" w:hAnsi="微软雅黑" w:eastAsia="微软雅黑" w:cs="微软雅黑"/>
          <w:color w:val="000000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rPr>
          <w:rFonts w:hint="eastAsia" w:ascii="微软雅黑" w:hAnsi="微软雅黑" w:eastAsia="微软雅黑" w:cs="微软雅黑"/>
          <w:color w:val="000000"/>
        </w:rPr>
      </w:pPr>
      <w:r>
        <w:rPr>
          <w:rFonts w:hint="eastAsia" w:ascii="微软雅黑" w:hAnsi="微软雅黑" w:eastAsia="微软雅黑" w:cs="微软雅黑"/>
          <w:color w:val="000000"/>
          <w:bdr w:val="none" w:color="auto" w:sz="0" w:space="0"/>
        </w:rPr>
        <w:t>小插曲 ——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rPr>
          <w:rFonts w:hint="eastAsia" w:ascii="微软雅黑" w:hAnsi="微软雅黑" w:eastAsia="微软雅黑" w:cs="微软雅黑"/>
          <w:color w:val="000000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jc w:val="center"/>
        <w:rPr>
          <w:rFonts w:hint="eastAsia" w:ascii="微软雅黑" w:hAnsi="微软雅黑" w:eastAsia="微软雅黑" w:cs="微软雅黑"/>
          <w:color w:val="000000"/>
        </w:rPr>
      </w:pPr>
      <w:r>
        <w:rPr>
          <w:rFonts w:hint="eastAsia" w:ascii="微软雅黑" w:hAnsi="微软雅黑" w:eastAsia="微软雅黑" w:cs="微软雅黑"/>
          <w:color w:val="000000"/>
          <w:bdr w:val="none" w:color="auto" w:sz="0" w:space="0"/>
        </w:rPr>
        <w:drawing>
          <wp:inline distT="0" distB="0" distL="114300" distR="114300">
            <wp:extent cx="5400040" cy="3046095"/>
            <wp:effectExtent l="0" t="0" r="10160" b="1905"/>
            <wp:docPr id="3" name="图片 5" descr="五分钟了解横版动作游戏发展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5" descr="五分钟了解横版动作游戏发展史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6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888888"/>
          <w:bdr w:val="none" w:color="auto" w:sz="0" w:space="0"/>
        </w:rPr>
        <w:t>阳光大叔马里奥，也曾做过反派，在本作中他抓走了大猴子，玩家操作小猴子前来营救。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eastAsia" w:ascii="微软雅黑" w:hAnsi="微软雅黑" w:eastAsia="微软雅黑" w:cs="微软雅黑"/>
          <w:color w:val="000000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jc w:val="center"/>
        <w:rPr>
          <w:rFonts w:hint="eastAsia" w:ascii="微软雅黑" w:hAnsi="微软雅黑" w:eastAsia="微软雅黑" w:cs="微软雅黑"/>
          <w:color w:val="000000"/>
        </w:rPr>
      </w:pPr>
      <w:r>
        <w:rPr>
          <w:rFonts w:hint="eastAsia" w:ascii="微软雅黑" w:hAnsi="微软雅黑" w:eastAsia="微软雅黑" w:cs="微软雅黑"/>
          <w:color w:val="000000"/>
          <w:bdr w:val="none" w:color="auto" w:sz="0" w:space="0"/>
        </w:rPr>
        <w:drawing>
          <wp:inline distT="0" distB="0" distL="114300" distR="114300">
            <wp:extent cx="5400040" cy="3037205"/>
            <wp:effectExtent l="0" t="0" r="10160" b="10795"/>
            <wp:docPr id="19" name="图片 6" descr="五分钟了解横版动作游戏发展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 descr="五分钟了解横版动作游戏发展史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888888"/>
          <w:bdr w:val="none" w:color="auto" w:sz="0" w:space="0"/>
        </w:rPr>
        <w:t>时至2015年，依然有人向其致敬，在《辐射4》中玩家可以玩到一个小游戏便是大金刚的翻版。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eastAsia" w:ascii="微软雅黑" w:hAnsi="微软雅黑" w:eastAsia="微软雅黑" w:cs="微软雅黑"/>
        </w:rPr>
      </w:pPr>
      <w:r>
        <w:rPr>
          <w:rStyle w:val="5"/>
          <w:rFonts w:hint="eastAsia" w:ascii="微软雅黑" w:hAnsi="微软雅黑" w:eastAsia="微软雅黑" w:cs="微软雅黑"/>
          <w:bdr w:val="none" w:color="auto" w:sz="0" w:space="0"/>
        </w:rPr>
        <w:t>04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eastAsia" w:ascii="微软雅黑" w:hAnsi="微软雅黑" w:eastAsia="微软雅黑" w:cs="微软雅黑"/>
        </w:rPr>
      </w:pPr>
      <w:r>
        <w:rPr>
          <w:rStyle w:val="5"/>
          <w:rFonts w:hint="eastAsia" w:ascii="微软雅黑" w:hAnsi="微软雅黑" w:eastAsia="微软雅黑" w:cs="微软雅黑"/>
          <w:bdr w:val="none" w:color="auto" w:sz="0" w:space="0"/>
        </w:rPr>
        <w:t>创造平滑连续的世界：多屏卷轴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78" w:lineRule="atLeast"/>
        <w:ind w:left="120" w:right="120"/>
        <w:jc w:val="both"/>
        <w:rPr>
          <w:rFonts w:hint="eastAsia" w:ascii="微软雅黑" w:hAnsi="微软雅黑" w:eastAsia="微软雅黑" w:cs="微软雅黑"/>
          <w:color w:val="55555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jc w:val="center"/>
        <w:rPr>
          <w:rFonts w:hint="eastAsia" w:ascii="微软雅黑" w:hAnsi="微软雅黑" w:eastAsia="微软雅黑" w:cs="微软雅黑"/>
          <w:color w:val="000000"/>
        </w:rPr>
      </w:pPr>
      <w:r>
        <w:rPr>
          <w:rFonts w:hint="eastAsia" w:ascii="微软雅黑" w:hAnsi="微软雅黑" w:eastAsia="微软雅黑" w:cs="微软雅黑"/>
          <w:color w:val="000000"/>
          <w:bdr w:val="none" w:color="auto" w:sz="0" w:space="0"/>
        </w:rPr>
        <w:drawing>
          <wp:inline distT="0" distB="0" distL="114300" distR="114300">
            <wp:extent cx="3810000" cy="2133600"/>
            <wp:effectExtent l="0" t="0" r="0" b="0"/>
            <wp:docPr id="6" name="图片 7" descr="五分钟了解横版动作游戏发展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7" descr="五分钟了解横版动作游戏发展史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888888"/>
          <w:bdr w:val="none" w:color="auto" w:sz="0" w:space="0"/>
        </w:rPr>
        <w:t>《Defender》 （1980年），玩家角色可以上下左右任意移动，但受机能所限背景几乎是漆黑的星空，虽说如此，但它将多屏卷轴引入游戏世界也是功不可没！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rPr>
          <w:rFonts w:hint="eastAsia" w:ascii="微软雅黑" w:hAnsi="微软雅黑" w:eastAsia="微软雅黑" w:cs="微软雅黑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rPr>
          <w:rFonts w:hint="eastAsia" w:ascii="微软雅黑" w:hAnsi="微软雅黑" w:eastAsia="微软雅黑" w:cs="微软雅黑"/>
          <w:color w:val="000000"/>
        </w:rPr>
      </w:pPr>
      <w:r>
        <w:rPr>
          <w:rFonts w:hint="eastAsia" w:ascii="微软雅黑" w:hAnsi="微软雅黑" w:eastAsia="微软雅黑" w:cs="微软雅黑"/>
          <w:color w:val="000000"/>
          <w:bdr w:val="none" w:color="auto" w:sz="0" w:space="0"/>
        </w:rPr>
        <w:t>第一款“横版卷轴”游戏是诞生于1980年的街机游戏《Defender》， 玩家的世界不再受限于屏幕的宽度。在此之前，限于硬件性能所有的版面之间都是相互独立的，每完成一个版面就要擦除掉所有屏幕信息，重新绘制一屏幕新的画面，难以建立版面在空间上的联系。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eastAsia" w:ascii="微软雅黑" w:hAnsi="微软雅黑" w:eastAsia="微软雅黑" w:cs="微软雅黑"/>
          <w:color w:val="000000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rPr>
          <w:rFonts w:hint="eastAsia" w:ascii="微软雅黑" w:hAnsi="微软雅黑" w:eastAsia="微软雅黑" w:cs="微软雅黑"/>
          <w:color w:val="000000"/>
        </w:rPr>
      </w:pPr>
      <w:r>
        <w:rPr>
          <w:rStyle w:val="5"/>
          <w:rFonts w:hint="eastAsia" w:ascii="微软雅黑" w:hAnsi="微软雅黑" w:eastAsia="微软雅黑" w:cs="微软雅黑"/>
          <w:color w:val="000000"/>
          <w:bdr w:val="none" w:color="auto" w:sz="0" w:space="0"/>
        </w:rPr>
        <w:t>多屏卷轴缔造经典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rPr>
          <w:rFonts w:hint="eastAsia" w:ascii="微软雅黑" w:hAnsi="微软雅黑" w:eastAsia="微软雅黑" w:cs="微软雅黑"/>
          <w:color w:val="000000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rPr>
          <w:rFonts w:hint="eastAsia" w:ascii="微软雅黑" w:hAnsi="微软雅黑" w:eastAsia="微软雅黑" w:cs="微软雅黑"/>
          <w:color w:val="000000"/>
        </w:rPr>
      </w:pPr>
      <w:r>
        <w:rPr>
          <w:rFonts w:hint="eastAsia" w:ascii="微软雅黑" w:hAnsi="微软雅黑" w:eastAsia="微软雅黑" w:cs="微软雅黑"/>
          <w:color w:val="000000"/>
          <w:bdr w:val="none" w:color="auto" w:sz="0" w:space="0"/>
        </w:rPr>
        <w:t>卷轴的加入，让设计师可以创造一个无缝而丰富的世界，玩家也从单纯对“高分”的追求，转而追求对“关卡”的体验。 从此之后，横版动作游戏迎来了黄金年代。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rPr>
          <w:rFonts w:hint="eastAsia" w:ascii="微软雅黑" w:hAnsi="微软雅黑" w:eastAsia="微软雅黑" w:cs="微软雅黑"/>
          <w:color w:val="000000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jc w:val="center"/>
        <w:rPr>
          <w:rFonts w:hint="eastAsia" w:ascii="微软雅黑" w:hAnsi="微软雅黑" w:eastAsia="微软雅黑" w:cs="微软雅黑"/>
          <w:color w:val="000000"/>
        </w:rPr>
      </w:pPr>
      <w:r>
        <w:rPr>
          <w:rFonts w:hint="eastAsia" w:ascii="微软雅黑" w:hAnsi="微软雅黑" w:eastAsia="微软雅黑" w:cs="微软雅黑"/>
          <w:color w:val="000000"/>
          <w:bdr w:val="none" w:color="auto" w:sz="0" w:space="0"/>
        </w:rPr>
        <w:drawing>
          <wp:inline distT="0" distB="0" distL="114300" distR="114300">
            <wp:extent cx="5400040" cy="2378075"/>
            <wp:effectExtent l="0" t="0" r="10160" b="3175"/>
            <wp:docPr id="15" name="图片 8" descr="五分钟了解横版动作游戏发展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 descr="五分钟了解横版动作游戏发展史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888888"/>
          <w:bdr w:val="none" w:color="auto" w:sz="0" w:space="0"/>
        </w:rPr>
        <w:t>Nintendo的《马里奥》（1985），横版动作游戏的标杆之作。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eastAsia" w:ascii="微软雅黑" w:hAnsi="微软雅黑" w:eastAsia="微软雅黑" w:cs="微软雅黑"/>
          <w:color w:val="000000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jc w:val="center"/>
        <w:rPr>
          <w:rFonts w:hint="eastAsia" w:ascii="微软雅黑" w:hAnsi="微软雅黑" w:eastAsia="微软雅黑" w:cs="微软雅黑"/>
          <w:color w:val="000000"/>
        </w:rPr>
      </w:pPr>
      <w:r>
        <w:rPr>
          <w:rFonts w:hint="eastAsia" w:ascii="微软雅黑" w:hAnsi="微软雅黑" w:eastAsia="微软雅黑" w:cs="微软雅黑"/>
          <w:color w:val="000000"/>
          <w:bdr w:val="none" w:color="auto" w:sz="0" w:space="0"/>
        </w:rPr>
        <w:drawing>
          <wp:inline distT="0" distB="0" distL="114300" distR="114300">
            <wp:extent cx="10382250" cy="4829175"/>
            <wp:effectExtent l="0" t="0" r="0" b="9525"/>
            <wp:docPr id="26" name="图片 9" descr="五分钟了解横版动作游戏发展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9" descr="五分钟了解横版动作游戏发展史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0" cy="482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888888"/>
          <w:bdr w:val="none" w:color="auto" w:sz="0" w:space="0"/>
        </w:rPr>
        <w:t>SEGA的《索尼克》（1991），同为横版动作游戏主角的索尼克也成为“世嘉”的象征。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eastAsia" w:ascii="微软雅黑" w:hAnsi="微软雅黑" w:eastAsia="微软雅黑" w:cs="微软雅黑"/>
        </w:rPr>
      </w:pPr>
      <w:r>
        <w:rPr>
          <w:rStyle w:val="5"/>
          <w:rFonts w:hint="eastAsia" w:ascii="微软雅黑" w:hAnsi="微软雅黑" w:eastAsia="微软雅黑" w:cs="微软雅黑"/>
          <w:bdr w:val="none" w:color="auto" w:sz="0" w:space="0"/>
        </w:rPr>
        <w:t>05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eastAsia" w:ascii="微软雅黑" w:hAnsi="微软雅黑" w:eastAsia="微软雅黑" w:cs="微软雅黑"/>
        </w:rPr>
      </w:pPr>
      <w:r>
        <w:rPr>
          <w:rStyle w:val="5"/>
          <w:rFonts w:hint="eastAsia" w:ascii="微软雅黑" w:hAnsi="微软雅黑" w:eastAsia="微软雅黑" w:cs="微软雅黑"/>
          <w:bdr w:val="none" w:color="auto" w:sz="0" w:space="0"/>
        </w:rPr>
        <w:t>没有卷轴的连续世界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78" w:lineRule="atLeast"/>
        <w:ind w:left="120" w:right="120"/>
        <w:jc w:val="both"/>
        <w:rPr>
          <w:rFonts w:hint="eastAsia" w:ascii="微软雅黑" w:hAnsi="微软雅黑" w:eastAsia="微软雅黑" w:cs="微软雅黑"/>
          <w:color w:val="55555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rPr>
          <w:rFonts w:hint="eastAsia" w:ascii="微软雅黑" w:hAnsi="微软雅黑" w:eastAsia="微软雅黑" w:cs="微软雅黑"/>
          <w:color w:val="000000"/>
        </w:rPr>
      </w:pPr>
      <w:r>
        <w:rPr>
          <w:rFonts w:hint="eastAsia" w:ascii="微软雅黑" w:hAnsi="微软雅黑" w:eastAsia="微软雅黑" w:cs="微软雅黑"/>
          <w:color w:val="000000"/>
          <w:bdr w:val="none" w:color="auto" w:sz="0" w:space="0"/>
        </w:rPr>
        <w:t>虽然此时，多屏卷轴已成为时代的潮流，但在它诞生后的很长时间，依然有很多作品坚持“单一版面”的设计，同样也创造出了宏大的连续世界。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rPr>
          <w:rFonts w:hint="eastAsia" w:ascii="微软雅黑" w:hAnsi="微软雅黑" w:eastAsia="微软雅黑" w:cs="微软雅黑"/>
          <w:color w:val="000000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jc w:val="center"/>
        <w:rPr>
          <w:rFonts w:hint="eastAsia" w:ascii="微软雅黑" w:hAnsi="微软雅黑" w:eastAsia="微软雅黑" w:cs="微软雅黑"/>
          <w:color w:val="000000"/>
        </w:rPr>
      </w:pPr>
      <w:r>
        <w:rPr>
          <w:rFonts w:hint="eastAsia" w:ascii="微软雅黑" w:hAnsi="微软雅黑" w:eastAsia="微软雅黑" w:cs="微软雅黑"/>
          <w:color w:val="000000"/>
          <w:bdr w:val="none" w:color="auto" w:sz="0" w:space="0"/>
        </w:rPr>
        <w:drawing>
          <wp:inline distT="0" distB="0" distL="114300" distR="114300">
            <wp:extent cx="3810000" cy="2152650"/>
            <wp:effectExtent l="0" t="0" r="0" b="0"/>
            <wp:docPr id="23" name="图片 10" descr="五分钟了解横版动作游戏发展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0" descr="五分钟了解横版动作游戏发展史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888888"/>
          <w:bdr w:val="none" w:color="auto" w:sz="0" w:space="0"/>
        </w:rPr>
        <w:t>《Flahback》（1992），好吧，这款游戏在我的多篇文章中均有露面，也算我个人的一个小偏好吧。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jc w:val="center"/>
        <w:rPr>
          <w:rFonts w:hint="eastAsia" w:ascii="微软雅黑" w:hAnsi="微软雅黑" w:eastAsia="微软雅黑" w:cs="微软雅黑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jc w:val="center"/>
        <w:rPr>
          <w:rFonts w:hint="eastAsia" w:ascii="微软雅黑" w:hAnsi="微软雅黑" w:eastAsia="微软雅黑" w:cs="微软雅黑"/>
          <w:color w:val="000000"/>
        </w:rPr>
      </w:pPr>
      <w:r>
        <w:rPr>
          <w:rFonts w:hint="eastAsia" w:ascii="微软雅黑" w:hAnsi="微软雅黑" w:eastAsia="微软雅黑" w:cs="微软雅黑"/>
          <w:color w:val="000000"/>
          <w:bdr w:val="none" w:color="auto" w:sz="0" w:space="0"/>
        </w:rPr>
        <w:drawing>
          <wp:inline distT="0" distB="0" distL="114300" distR="114300">
            <wp:extent cx="3810000" cy="2381250"/>
            <wp:effectExtent l="0" t="0" r="0" b="0"/>
            <wp:docPr id="14" name="图片 11" descr="五分钟了解横版动作游戏发展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 descr="五分钟了解横版动作游戏发展史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888888"/>
          <w:bdr w:val="none" w:color="auto" w:sz="0" w:space="0"/>
        </w:rPr>
        <w:t>《波斯王子》 （1989），在玩家走到屏幕边缘时切换整个屏幕。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jc w:val="center"/>
        <w:rPr>
          <w:rFonts w:hint="eastAsia" w:ascii="微软雅黑" w:hAnsi="微软雅黑" w:eastAsia="微软雅黑" w:cs="微软雅黑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jc w:val="center"/>
        <w:rPr>
          <w:rFonts w:hint="eastAsia" w:ascii="微软雅黑" w:hAnsi="微软雅黑" w:eastAsia="微软雅黑" w:cs="微软雅黑"/>
          <w:color w:val="000000"/>
        </w:rPr>
      </w:pPr>
      <w:r>
        <w:rPr>
          <w:rFonts w:hint="eastAsia" w:ascii="微软雅黑" w:hAnsi="微软雅黑" w:eastAsia="微软雅黑" w:cs="微软雅黑"/>
          <w:color w:val="000000"/>
          <w:bdr w:val="none" w:color="auto" w:sz="0" w:space="0"/>
        </w:rPr>
        <w:drawing>
          <wp:inline distT="0" distB="0" distL="114300" distR="114300">
            <wp:extent cx="6724650" cy="2438400"/>
            <wp:effectExtent l="0" t="0" r="0" b="0"/>
            <wp:docPr id="8" name="图片 12" descr="五分钟了解横版动作游戏发展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2" descr="五分钟了解横版动作游戏发展史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888888"/>
          <w:bdr w:val="none" w:color="auto" w:sz="0" w:space="0"/>
        </w:rPr>
        <w:t>《波斯王子》第一关的一览图。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rPr>
          <w:rFonts w:hint="eastAsia" w:ascii="微软雅黑" w:hAnsi="微软雅黑" w:eastAsia="微软雅黑" w:cs="微软雅黑"/>
          <w:color w:val="000000"/>
        </w:rPr>
      </w:pPr>
      <w:r>
        <w:rPr>
          <w:rFonts w:hint="eastAsia" w:ascii="微软雅黑" w:hAnsi="微软雅黑" w:eastAsia="微软雅黑" w:cs="微软雅黑"/>
          <w:color w:val="000000"/>
          <w:bdr w:val="none" w:color="auto" w:sz="0" w:space="0"/>
        </w:rPr>
        <w:t>将多个独立的版面连接起来，也可以让玩家体验连续的关卡。这种形式便于设计师定义同一屏幕内关卡元素间的关系，多用于有解谜要素的游戏。此时，“非线性关卡”的设计开始出现，玩家不再只有一个探索方向，到达目标的路径也不再仅限一条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eastAsia" w:ascii="微软雅黑" w:hAnsi="微软雅黑" w:eastAsia="微软雅黑" w:cs="微软雅黑"/>
          <w:color w:val="000000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eastAsia" w:ascii="微软雅黑" w:hAnsi="微软雅黑" w:eastAsia="微软雅黑" w:cs="微软雅黑"/>
        </w:rPr>
      </w:pPr>
      <w:r>
        <w:rPr>
          <w:rStyle w:val="5"/>
          <w:rFonts w:hint="eastAsia" w:ascii="微软雅黑" w:hAnsi="微软雅黑" w:eastAsia="微软雅黑" w:cs="微软雅黑"/>
          <w:bdr w:val="none" w:color="auto" w:sz="0" w:space="0"/>
        </w:rPr>
        <w:t>06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eastAsia" w:ascii="微软雅黑" w:hAnsi="微软雅黑" w:eastAsia="微软雅黑" w:cs="微软雅黑"/>
        </w:rPr>
      </w:pPr>
      <w:r>
        <w:rPr>
          <w:rStyle w:val="5"/>
          <w:rFonts w:hint="eastAsia" w:ascii="微软雅黑" w:hAnsi="微软雅黑" w:eastAsia="微软雅黑" w:cs="微软雅黑"/>
          <w:bdr w:val="none" w:color="auto" w:sz="0" w:space="0"/>
        </w:rPr>
        <w:t>为了迎接挑战：新能力GET√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78" w:lineRule="atLeast"/>
        <w:ind w:left="120" w:right="120"/>
        <w:jc w:val="both"/>
        <w:rPr>
          <w:rFonts w:hint="eastAsia" w:ascii="微软雅黑" w:hAnsi="微软雅黑" w:eastAsia="微软雅黑" w:cs="微软雅黑"/>
          <w:color w:val="55555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rPr>
          <w:rFonts w:hint="eastAsia" w:ascii="微软雅黑" w:hAnsi="微软雅黑" w:eastAsia="微软雅黑" w:cs="微软雅黑"/>
          <w:color w:val="000000"/>
        </w:rPr>
      </w:pPr>
      <w:r>
        <w:rPr>
          <w:rFonts w:hint="eastAsia" w:ascii="微软雅黑" w:hAnsi="微软雅黑" w:eastAsia="微软雅黑" w:cs="微软雅黑"/>
          <w:color w:val="000000"/>
          <w:bdr w:val="none" w:color="auto" w:sz="0" w:space="0"/>
        </w:rPr>
        <w:t>随着关卡的规模越来越大，敌人、陷阱也更为丰富多变，玩家需要更多的行为来应对膨胀的关卡。以“二段跳”为代表的各类新技能的引入，让玩家可以更好的应对复杂而广阔的关卡。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rPr>
          <w:rFonts w:hint="eastAsia" w:ascii="微软雅黑" w:hAnsi="微软雅黑" w:eastAsia="微软雅黑" w:cs="微软雅黑"/>
          <w:color w:val="000000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rPr>
          <w:rFonts w:hint="eastAsia" w:ascii="微软雅黑" w:hAnsi="微软雅黑" w:eastAsia="微软雅黑" w:cs="微软雅黑"/>
          <w:color w:val="000000"/>
        </w:rPr>
      </w:pPr>
      <w:r>
        <w:rPr>
          <w:rStyle w:val="5"/>
          <w:rFonts w:hint="eastAsia" w:ascii="微软雅黑" w:hAnsi="微软雅黑" w:eastAsia="微软雅黑" w:cs="微软雅黑"/>
          <w:color w:val="000000"/>
          <w:bdr w:val="none" w:color="auto" w:sz="0" w:space="0"/>
        </w:rPr>
        <w:t>二段跳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rPr>
          <w:rFonts w:hint="eastAsia" w:ascii="微软雅黑" w:hAnsi="微软雅黑" w:eastAsia="微软雅黑" w:cs="微软雅黑"/>
          <w:color w:val="000000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jc w:val="center"/>
        <w:rPr>
          <w:rFonts w:hint="eastAsia" w:ascii="微软雅黑" w:hAnsi="微软雅黑" w:eastAsia="微软雅黑" w:cs="微软雅黑"/>
          <w:color w:val="000000"/>
        </w:rPr>
      </w:pPr>
      <w:r>
        <w:rPr>
          <w:rFonts w:hint="eastAsia" w:ascii="微软雅黑" w:hAnsi="微软雅黑" w:eastAsia="微软雅黑" w:cs="微软雅黑"/>
          <w:color w:val="000000"/>
          <w:bdr w:val="none" w:color="auto" w:sz="0" w:space="0"/>
        </w:rPr>
        <w:drawing>
          <wp:inline distT="0" distB="0" distL="114300" distR="114300">
            <wp:extent cx="2571750" cy="1990725"/>
            <wp:effectExtent l="0" t="0" r="0" b="9525"/>
            <wp:docPr id="13" name="图片 13" descr="五分钟了解横版动作游戏发展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五分钟了解横版动作游戏发展史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888888"/>
          <w:bdr w:val="none" w:color="auto" w:sz="0" w:space="0"/>
        </w:rPr>
        <w:t>《屠龙记》（1984年 NAMCO ），据我所知这是最早出现二段跳的游戏。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jc w:val="center"/>
        <w:rPr>
          <w:rFonts w:hint="eastAsia" w:ascii="微软雅黑" w:hAnsi="微软雅黑" w:eastAsia="微软雅黑" w:cs="微软雅黑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jc w:val="center"/>
        <w:rPr>
          <w:rFonts w:hint="eastAsia" w:ascii="微软雅黑" w:hAnsi="微软雅黑" w:eastAsia="微软雅黑" w:cs="微软雅黑"/>
          <w:color w:val="000000"/>
        </w:rPr>
      </w:pPr>
      <w:r>
        <w:rPr>
          <w:rFonts w:hint="eastAsia" w:ascii="微软雅黑" w:hAnsi="微软雅黑" w:eastAsia="微软雅黑" w:cs="微软雅黑"/>
          <w:color w:val="000000"/>
          <w:bdr w:val="none" w:color="auto" w:sz="0" w:space="0"/>
        </w:rPr>
        <w:drawing>
          <wp:inline distT="0" distB="0" distL="114300" distR="114300">
            <wp:extent cx="1924050" cy="1447800"/>
            <wp:effectExtent l="0" t="0" r="0" b="0"/>
            <wp:docPr id="21" name="图片 14" descr="五分钟了解横版动作游戏发展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 descr="五分钟了解横版动作游戏发展史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888888"/>
          <w:bdr w:val="none" w:color="auto" w:sz="0" w:space="0"/>
        </w:rPr>
        <w:t>《超魔界村》（1991年 CAPCOM ），以超高的难度而闻名，需要熟练的使用二段跳才有望过关。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eastAsia" w:ascii="微软雅黑" w:hAnsi="微软雅黑" w:eastAsia="微软雅黑" w:cs="微软雅黑"/>
          <w:color w:val="000000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rPr>
          <w:rFonts w:hint="eastAsia" w:ascii="微软雅黑" w:hAnsi="微软雅黑" w:eastAsia="微软雅黑" w:cs="微软雅黑"/>
          <w:color w:val="000000"/>
        </w:rPr>
      </w:pPr>
      <w:r>
        <w:rPr>
          <w:rStyle w:val="5"/>
          <w:rFonts w:hint="eastAsia" w:ascii="微软雅黑" w:hAnsi="微软雅黑" w:eastAsia="微软雅黑" w:cs="微软雅黑"/>
          <w:color w:val="000000"/>
          <w:bdr w:val="none" w:color="auto" w:sz="0" w:space="0"/>
        </w:rPr>
        <w:t>辅助道具和技能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rPr>
          <w:rFonts w:hint="eastAsia" w:ascii="微软雅黑" w:hAnsi="微软雅黑" w:eastAsia="微软雅黑" w:cs="微软雅黑"/>
          <w:color w:val="000000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rPr>
          <w:rFonts w:hint="eastAsia" w:ascii="微软雅黑" w:hAnsi="微软雅黑" w:eastAsia="微软雅黑" w:cs="微软雅黑"/>
          <w:color w:val="000000"/>
        </w:rPr>
      </w:pPr>
      <w:r>
        <w:rPr>
          <w:rFonts w:hint="eastAsia" w:ascii="微软雅黑" w:hAnsi="微软雅黑" w:eastAsia="微软雅黑" w:cs="微软雅黑"/>
          <w:color w:val="000000"/>
          <w:bdr w:val="none" w:color="auto" w:sz="0" w:space="0"/>
        </w:rPr>
        <w:t>同样是为了提升主角的能力，有些游戏则是通过增加特殊道具和技能来实现。并且还可以针对不同的关卡切换不同的道具和技能，这样动作游戏的通关过程融入了一些策略成分，体验也更为丰富。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rPr>
          <w:rFonts w:hint="eastAsia" w:ascii="微软雅黑" w:hAnsi="微软雅黑" w:eastAsia="微软雅黑" w:cs="微软雅黑"/>
          <w:color w:val="000000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center"/>
        <w:rPr>
          <w:rFonts w:hint="eastAsia" w:ascii="微软雅黑" w:hAnsi="微软雅黑" w:eastAsia="微软雅黑" w:cs="微软雅黑"/>
          <w:color w:val="000000"/>
        </w:rPr>
      </w:pPr>
      <w:r>
        <w:rPr>
          <w:rFonts w:hint="eastAsia" w:ascii="微软雅黑" w:hAnsi="微软雅黑" w:eastAsia="微软雅黑" w:cs="微软雅黑"/>
          <w:color w:val="000000"/>
          <w:bdr w:val="none" w:color="auto" w:sz="0" w:space="0"/>
        </w:rPr>
        <w:drawing>
          <wp:inline distT="0" distB="0" distL="114300" distR="114300">
            <wp:extent cx="2514600" cy="2095500"/>
            <wp:effectExtent l="0" t="0" r="0" b="0"/>
            <wp:docPr id="17" name="图片 15" descr="五分钟了解横版动作游戏发展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 descr="五分钟了解横版动作游戏发展史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888888"/>
          <w:bdr w:val="none" w:color="auto" w:sz="0" w:space="0"/>
        </w:rPr>
        <w:t>《恶魔城》（1986年 KONAMI ），收集飞斧、圣水等各类辅助道具，应对强力敌人。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jc w:val="center"/>
        <w:rPr>
          <w:rFonts w:hint="eastAsia" w:ascii="微软雅黑" w:hAnsi="微软雅黑" w:eastAsia="微软雅黑" w:cs="微软雅黑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jc w:val="center"/>
        <w:rPr>
          <w:rFonts w:hint="eastAsia" w:ascii="微软雅黑" w:hAnsi="微软雅黑" w:eastAsia="微软雅黑" w:cs="微软雅黑"/>
          <w:color w:val="000000"/>
        </w:rPr>
      </w:pPr>
      <w:r>
        <w:rPr>
          <w:rFonts w:hint="eastAsia" w:ascii="微软雅黑" w:hAnsi="微软雅黑" w:eastAsia="微软雅黑" w:cs="微软雅黑"/>
          <w:color w:val="000000"/>
          <w:bdr w:val="none" w:color="auto" w:sz="0" w:space="0"/>
        </w:rPr>
        <w:drawing>
          <wp:inline distT="0" distB="0" distL="114300" distR="114300">
            <wp:extent cx="1809750" cy="1590675"/>
            <wp:effectExtent l="0" t="0" r="0" b="9525"/>
            <wp:docPr id="22" name="图片 16" descr="五分钟了解横版动作游戏发展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6" descr="五分钟了解横版动作游戏发展史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888888"/>
          <w:bdr w:val="none" w:color="auto" w:sz="0" w:space="0"/>
        </w:rPr>
        <w:t>《洛克人》（1987年 CAPCOM ），打败BOSS即可获得此BOSS的能力，然后选择合适的能力应对新的关卡。因此，挑战BOSS的先后顺序也对游戏的难度有很大的影响。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eastAsia" w:ascii="微软雅黑" w:hAnsi="微软雅黑" w:eastAsia="微软雅黑" w:cs="微软雅黑"/>
          <w:color w:val="000000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eastAsia" w:ascii="微软雅黑" w:hAnsi="微软雅黑" w:eastAsia="微软雅黑" w:cs="微软雅黑"/>
        </w:rPr>
      </w:pPr>
      <w:r>
        <w:rPr>
          <w:rStyle w:val="5"/>
          <w:rFonts w:hint="eastAsia" w:ascii="微软雅黑" w:hAnsi="微软雅黑" w:eastAsia="微软雅黑" w:cs="微软雅黑"/>
          <w:bdr w:val="none" w:color="auto" w:sz="0" w:space="0"/>
        </w:rPr>
        <w:t>07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eastAsia" w:ascii="微软雅黑" w:hAnsi="微软雅黑" w:eastAsia="微软雅黑" w:cs="微软雅黑"/>
        </w:rPr>
      </w:pPr>
      <w:r>
        <w:rPr>
          <w:rStyle w:val="5"/>
          <w:rFonts w:hint="eastAsia" w:ascii="微软雅黑" w:hAnsi="微软雅黑" w:eastAsia="微软雅黑" w:cs="微软雅黑"/>
          <w:bdr w:val="none" w:color="auto" w:sz="0" w:space="0"/>
        </w:rPr>
        <w:t>无中生有的空间：纵深场景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rPr>
          <w:rFonts w:hint="eastAsia" w:ascii="微软雅黑" w:hAnsi="微软雅黑" w:eastAsia="微软雅黑" w:cs="微软雅黑"/>
          <w:color w:val="000000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rPr>
          <w:rFonts w:hint="eastAsia" w:ascii="微软雅黑" w:hAnsi="微软雅黑" w:eastAsia="微软雅黑" w:cs="微软雅黑"/>
          <w:color w:val="000000"/>
        </w:rPr>
      </w:pPr>
      <w:r>
        <w:rPr>
          <w:rFonts w:hint="eastAsia" w:ascii="微软雅黑" w:hAnsi="微软雅黑" w:eastAsia="微软雅黑" w:cs="微软雅黑"/>
          <w:color w:val="000000"/>
          <w:bdr w:val="none" w:color="auto" w:sz="0" w:space="0"/>
        </w:rPr>
        <w:t>虽然多屏卷轴创造了更广阔的世界，让设计师可以在更大幅度的空间上创作关卡，但同在一屏之内可以利用的空间依然十分有限。特别在多人游戏流行之后，如何拓展这局促的空间成为急需解决的问题。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rPr>
          <w:rFonts w:hint="eastAsia" w:ascii="微软雅黑" w:hAnsi="微软雅黑" w:eastAsia="微软雅黑" w:cs="微软雅黑"/>
          <w:color w:val="000000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rPr>
          <w:rFonts w:hint="eastAsia" w:ascii="微软雅黑" w:hAnsi="微软雅黑" w:eastAsia="微软雅黑" w:cs="微软雅黑"/>
          <w:color w:val="000000"/>
        </w:rPr>
      </w:pPr>
      <w:r>
        <w:rPr>
          <w:rFonts w:hint="eastAsia" w:ascii="微软雅黑" w:hAnsi="微软雅黑" w:eastAsia="微软雅黑" w:cs="微软雅黑"/>
          <w:color w:val="000000"/>
          <w:bdr w:val="none" w:color="auto" w:sz="0" w:space="0"/>
        </w:rPr>
        <w:t>于是，在2D的画面中营造出纵深场景成为最有效的解决方案。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rPr>
          <w:rFonts w:hint="eastAsia" w:ascii="微软雅黑" w:hAnsi="微软雅黑" w:eastAsia="微软雅黑" w:cs="微软雅黑"/>
          <w:color w:val="000000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jc w:val="center"/>
        <w:rPr>
          <w:rFonts w:hint="eastAsia" w:ascii="微软雅黑" w:hAnsi="微软雅黑" w:eastAsia="微软雅黑" w:cs="微软雅黑"/>
          <w:color w:val="000000"/>
        </w:rPr>
      </w:pPr>
      <w:r>
        <w:rPr>
          <w:rFonts w:hint="eastAsia" w:ascii="微软雅黑" w:hAnsi="微软雅黑" w:eastAsia="微软雅黑" w:cs="微软雅黑"/>
          <w:color w:val="000000"/>
          <w:bdr w:val="none" w:color="auto" w:sz="0" w:space="0"/>
        </w:rPr>
        <w:drawing>
          <wp:inline distT="0" distB="0" distL="114300" distR="114300">
            <wp:extent cx="5400040" cy="3035300"/>
            <wp:effectExtent l="0" t="0" r="10160" b="12700"/>
            <wp:docPr id="24" name="图片 17" descr="五分钟了解横版动作游戏发展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 descr="五分钟了解横版动作游戏发展史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888888"/>
          <w:bdr w:val="none" w:color="auto" w:sz="0" w:space="0"/>
        </w:rPr>
        <w:t>《圆桌骑士》，将大量角色可分散在不同的直线上，令关卡产生更丰富的变化和打法。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eastAsia" w:ascii="微软雅黑" w:hAnsi="微软雅黑" w:eastAsia="微软雅黑" w:cs="微软雅黑"/>
          <w:color w:val="000000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jc w:val="center"/>
        <w:rPr>
          <w:rFonts w:hint="eastAsia" w:ascii="微软雅黑" w:hAnsi="微软雅黑" w:eastAsia="微软雅黑" w:cs="微软雅黑"/>
          <w:color w:val="000000"/>
        </w:rPr>
      </w:pPr>
      <w:r>
        <w:rPr>
          <w:rFonts w:hint="eastAsia" w:ascii="微软雅黑" w:hAnsi="微软雅黑" w:eastAsia="微软雅黑" w:cs="微软雅黑"/>
          <w:color w:val="000000"/>
          <w:bdr w:val="none" w:color="auto" w:sz="0" w:space="0"/>
        </w:rPr>
        <w:drawing>
          <wp:inline distT="0" distB="0" distL="114300" distR="114300">
            <wp:extent cx="3143250" cy="2095500"/>
            <wp:effectExtent l="0" t="0" r="0" b="0"/>
            <wp:docPr id="10" name="图片 18" descr="五分钟了解横版动作游戏发展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8" descr="五分钟了解横版动作游戏发展史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888888"/>
          <w:bdr w:val="none" w:color="auto" w:sz="0" w:space="0"/>
        </w:rPr>
        <w:t>《Final Fighter》，可施展带有纵深范围效果的大魄力招式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eastAsia" w:ascii="微软雅黑" w:hAnsi="微软雅黑" w:eastAsia="微软雅黑" w:cs="微软雅黑"/>
          <w:color w:val="000000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jc w:val="center"/>
        <w:rPr>
          <w:rFonts w:hint="eastAsia" w:ascii="微软雅黑" w:hAnsi="微软雅黑" w:eastAsia="微软雅黑" w:cs="微软雅黑"/>
          <w:color w:val="000000"/>
        </w:rPr>
      </w:pPr>
      <w:r>
        <w:rPr>
          <w:rFonts w:hint="eastAsia" w:ascii="微软雅黑" w:hAnsi="微软雅黑" w:eastAsia="微软雅黑" w:cs="微软雅黑"/>
          <w:color w:val="000000"/>
          <w:bdr w:val="none" w:color="auto" w:sz="0" w:space="0"/>
        </w:rPr>
        <w:drawing>
          <wp:inline distT="0" distB="0" distL="114300" distR="114300">
            <wp:extent cx="5476875" cy="3305175"/>
            <wp:effectExtent l="0" t="0" r="9525" b="9525"/>
            <wp:docPr id="9" name="图片 19" descr="五分钟了解横版动作游戏发展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9" descr="五分钟了解横版动作游戏发展史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888888"/>
          <w:bdr w:val="none" w:color="auto" w:sz="0" w:space="0"/>
        </w:rPr>
        <w:t>《惩罚者》，即使在多人游戏时巨型BOSS和大型招式也可以表现自如，玩家也有足够的腾挪空间。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rPr>
          <w:rFonts w:hint="eastAsia" w:ascii="微软雅黑" w:hAnsi="微软雅黑" w:eastAsia="微软雅黑" w:cs="微软雅黑"/>
          <w:color w:val="000000"/>
        </w:rPr>
      </w:pPr>
      <w:r>
        <w:rPr>
          <w:rFonts w:hint="eastAsia" w:ascii="微软雅黑" w:hAnsi="微软雅黑" w:eastAsia="微软雅黑" w:cs="微软雅黑"/>
          <w:color w:val="000000"/>
          <w:bdr w:val="none" w:color="auto" w:sz="0" w:space="0"/>
        </w:rPr>
        <w:t>纵深场景带来的好处：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242" w:right="0" w:hanging="360"/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bdr w:val="none" w:color="auto" w:sz="0" w:space="0"/>
        </w:rPr>
        <w:t>可以在多线上容纳更多的角色和场景元素，战斗方式更为多样。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242" w:right="0" w:hanging="360"/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242" w:right="0" w:hanging="360"/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bdr w:val="none" w:color="auto" w:sz="0" w:space="0"/>
        </w:rPr>
        <w:t>有更多的腾挪空间，利于描绘身型巨大的敌人。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242" w:right="0" w:hanging="360"/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242" w:right="0" w:hanging="360"/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bdr w:val="none" w:color="auto" w:sz="0" w:space="0"/>
        </w:rPr>
        <w:t>可以更好的适应多人游戏，而不令场面局促。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242" w:right="0" w:hanging="360"/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eastAsia" w:ascii="微软雅黑" w:hAnsi="微软雅黑" w:eastAsia="微软雅黑" w:cs="微软雅黑"/>
          <w:color w:val="000000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rPr>
          <w:rFonts w:hint="eastAsia" w:ascii="微软雅黑" w:hAnsi="微软雅黑" w:eastAsia="微软雅黑" w:cs="微软雅黑"/>
          <w:color w:val="000000"/>
        </w:rPr>
      </w:pPr>
      <w:r>
        <w:rPr>
          <w:rStyle w:val="5"/>
          <w:rFonts w:hint="eastAsia" w:ascii="微软雅黑" w:hAnsi="微软雅黑" w:eastAsia="微软雅黑" w:cs="微软雅黑"/>
          <w:color w:val="000000"/>
          <w:bdr w:val="none" w:color="auto" w:sz="0" w:space="0"/>
        </w:rPr>
        <w:t>一个反面例子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rPr>
          <w:rFonts w:hint="eastAsia" w:ascii="微软雅黑" w:hAnsi="微软雅黑" w:eastAsia="微软雅黑" w:cs="微软雅黑"/>
          <w:color w:val="000000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jc w:val="center"/>
        <w:rPr>
          <w:rFonts w:hint="eastAsia" w:ascii="微软雅黑" w:hAnsi="微软雅黑" w:eastAsia="微软雅黑" w:cs="微软雅黑"/>
          <w:color w:val="000000"/>
        </w:rPr>
      </w:pPr>
      <w:r>
        <w:rPr>
          <w:rFonts w:hint="eastAsia" w:ascii="微软雅黑" w:hAnsi="微软雅黑" w:eastAsia="微软雅黑" w:cs="微软雅黑"/>
          <w:color w:val="000000"/>
          <w:bdr w:val="none" w:color="auto" w:sz="0" w:space="0"/>
        </w:rPr>
        <w:drawing>
          <wp:inline distT="0" distB="0" distL="114300" distR="114300">
            <wp:extent cx="3486150" cy="1952625"/>
            <wp:effectExtent l="0" t="0" r="0" b="9525"/>
            <wp:docPr id="18" name="图片 20" descr="五分钟了解横版动作游戏发展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0" descr="五分钟了解横版动作游戏发展史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888888"/>
          <w:bdr w:val="none" w:color="auto" w:sz="0" w:space="0"/>
        </w:rPr>
        <w:t>《三个奇迹》（1991年），本作没有纵深空间，但呈现的BOSS身形巨大。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eastAsia" w:ascii="微软雅黑" w:hAnsi="微软雅黑" w:eastAsia="微软雅黑" w:cs="微软雅黑"/>
          <w:color w:val="000000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rPr>
          <w:rFonts w:hint="eastAsia" w:ascii="微软雅黑" w:hAnsi="微软雅黑" w:eastAsia="微软雅黑" w:cs="微软雅黑"/>
          <w:color w:val="000000"/>
        </w:rPr>
      </w:pPr>
      <w:r>
        <w:rPr>
          <w:rFonts w:hint="eastAsia" w:ascii="微软雅黑" w:hAnsi="微软雅黑" w:eastAsia="微软雅黑" w:cs="微软雅黑"/>
          <w:color w:val="000000"/>
          <w:bdr w:val="none" w:color="auto" w:sz="0" w:space="0"/>
        </w:rPr>
        <w:t>这个例子中存在的缺陷：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242" w:right="0" w:hanging="360"/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bdr w:val="none" w:color="auto" w:sz="0" w:space="0"/>
        </w:rPr>
        <w:t>BOSS不能做大范围移动 ，稍稍一动就会碰到玩家，玩家无处可躲。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242" w:right="0" w:hanging="360"/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242" w:right="0" w:hanging="360"/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bdr w:val="none" w:color="auto" w:sz="0" w:space="0"/>
        </w:rPr>
        <w:t>BOSS的攻击方式依赖飞行道具 ，夸张的肢体动作也会碰到玩家。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242" w:right="0" w:hanging="360"/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242" w:right="0" w:hanging="360"/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bdr w:val="none" w:color="auto" w:sz="0" w:space="0"/>
        </w:rPr>
        <w:t>玩家缺少腾挪空间，虽然BOSS的行为已经故意放水，但玩家仍经常会被逼的死角。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242" w:right="0" w:hanging="360"/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eastAsia" w:ascii="微软雅黑" w:hAnsi="微软雅黑" w:eastAsia="微软雅黑" w:cs="微软雅黑"/>
          <w:color w:val="000000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rPr>
          <w:rFonts w:hint="eastAsia" w:ascii="微软雅黑" w:hAnsi="微软雅黑" w:eastAsia="微软雅黑" w:cs="微软雅黑"/>
          <w:color w:val="000000"/>
        </w:rPr>
      </w:pPr>
      <w:r>
        <w:rPr>
          <w:rStyle w:val="5"/>
          <w:rFonts w:hint="eastAsia" w:ascii="微软雅黑" w:hAnsi="微软雅黑" w:eastAsia="微软雅黑" w:cs="微软雅黑"/>
          <w:color w:val="000000"/>
          <w:bdr w:val="none" w:color="auto" w:sz="0" w:space="0"/>
        </w:rPr>
        <w:t>解决方案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rPr>
          <w:rFonts w:hint="eastAsia" w:ascii="微软雅黑" w:hAnsi="微软雅黑" w:eastAsia="微软雅黑" w:cs="微软雅黑"/>
          <w:color w:val="000000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dr w:val="none" w:color="auto" w:sz="0" w:space="0"/>
        </w:rPr>
        <w:drawing>
          <wp:inline distT="0" distB="0" distL="114300" distR="114300">
            <wp:extent cx="3333750" cy="1866900"/>
            <wp:effectExtent l="0" t="0" r="0" b="0"/>
            <wp:docPr id="11" name="图片 21" descr="五分钟了解横版动作游戏发展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1" descr="五分钟了解横版动作游戏发展史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888888"/>
          <w:bdr w:val="none" w:color="auto" w:sz="0" w:space="0"/>
        </w:rPr>
        <w:t>《三个奇迹》（1991年）。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rPr>
          <w:rFonts w:hint="eastAsia" w:ascii="微软雅黑" w:hAnsi="微软雅黑" w:eastAsia="微软雅黑" w:cs="微软雅黑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rPr>
          <w:rFonts w:hint="eastAsia" w:ascii="微软雅黑" w:hAnsi="微软雅黑" w:eastAsia="微软雅黑" w:cs="微软雅黑"/>
          <w:color w:val="000000"/>
        </w:rPr>
      </w:pPr>
      <w:r>
        <w:rPr>
          <w:rFonts w:hint="eastAsia" w:ascii="微软雅黑" w:hAnsi="微软雅黑" w:eastAsia="微软雅黑" w:cs="微软雅黑"/>
          <w:color w:val="000000"/>
          <w:bdr w:val="none" w:color="auto" w:sz="0" w:space="0"/>
        </w:rPr>
        <w:t>如何在没有纵深的场景创造足够的空间来表现大型BOSS，同一个游戏也给出了解决方案。添加平台， 临时将战斗扩展为多线；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eastAsia" w:ascii="微软雅黑" w:hAnsi="微软雅黑" w:eastAsia="微软雅黑" w:cs="微软雅黑"/>
          <w:color w:val="000000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eastAsia" w:ascii="微软雅黑" w:hAnsi="微软雅黑" w:eastAsia="微软雅黑" w:cs="微软雅黑"/>
        </w:rPr>
      </w:pPr>
      <w:r>
        <w:rPr>
          <w:rStyle w:val="5"/>
          <w:rFonts w:hint="eastAsia" w:ascii="微软雅黑" w:hAnsi="微软雅黑" w:eastAsia="微软雅黑" w:cs="微软雅黑"/>
          <w:bdr w:val="none" w:color="auto" w:sz="0" w:space="0"/>
        </w:rPr>
        <w:t>08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eastAsia" w:ascii="微软雅黑" w:hAnsi="微软雅黑" w:eastAsia="微软雅黑" w:cs="微软雅黑"/>
        </w:rPr>
      </w:pPr>
      <w:r>
        <w:rPr>
          <w:rStyle w:val="5"/>
          <w:rFonts w:hint="eastAsia" w:ascii="微软雅黑" w:hAnsi="微软雅黑" w:eastAsia="微软雅黑" w:cs="微软雅黑"/>
          <w:bdr w:val="none" w:color="auto" w:sz="0" w:space="0"/>
        </w:rPr>
        <w:t>RPG元素的融入：成长与探索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78" w:lineRule="atLeast"/>
        <w:ind w:left="120" w:right="120"/>
        <w:jc w:val="both"/>
        <w:rPr>
          <w:rFonts w:hint="eastAsia" w:ascii="微软雅黑" w:hAnsi="微软雅黑" w:eastAsia="微软雅黑" w:cs="微软雅黑"/>
          <w:color w:val="555555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rPr>
          <w:rFonts w:hint="eastAsia" w:ascii="微软雅黑" w:hAnsi="微软雅黑" w:eastAsia="微软雅黑" w:cs="微软雅黑"/>
          <w:color w:val="000000"/>
        </w:rPr>
      </w:pPr>
      <w:r>
        <w:rPr>
          <w:rFonts w:hint="eastAsia" w:ascii="微软雅黑" w:hAnsi="微软雅黑" w:eastAsia="微软雅黑" w:cs="微软雅黑"/>
          <w:color w:val="000000"/>
          <w:bdr w:val="none" w:color="auto" w:sz="0" w:space="0"/>
        </w:rPr>
        <w:t>一直以来，横版动作游戏主要都是以提高关卡难度来保证足够的游戏时间，但也由此带来了大量的玩家流失。 其他类型游戏对玩家的吸引力越来越大，反观动作游戏却面临着玩家群逐渐缩小的窘境。仅从动作游戏本身的设计已经无法解决这一根本性的矛盾了，幸好此时有一些作品在新的方向上做出了伟大的探索。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rPr>
          <w:rFonts w:hint="eastAsia" w:ascii="微软雅黑" w:hAnsi="微软雅黑" w:eastAsia="微软雅黑" w:cs="微软雅黑"/>
          <w:color w:val="000000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jc w:val="center"/>
        <w:rPr>
          <w:rFonts w:hint="eastAsia" w:ascii="微软雅黑" w:hAnsi="微软雅黑" w:eastAsia="微软雅黑" w:cs="微软雅黑"/>
          <w:color w:val="000000"/>
        </w:rPr>
      </w:pPr>
      <w:r>
        <w:rPr>
          <w:rFonts w:hint="eastAsia" w:ascii="微软雅黑" w:hAnsi="微软雅黑" w:eastAsia="微软雅黑" w:cs="微软雅黑"/>
          <w:color w:val="000000"/>
          <w:bdr w:val="none" w:color="auto" w:sz="0" w:space="0"/>
        </w:rPr>
        <w:drawing>
          <wp:inline distT="0" distB="0" distL="114300" distR="114300">
            <wp:extent cx="5400040" cy="4692650"/>
            <wp:effectExtent l="0" t="0" r="10160" b="12700"/>
            <wp:docPr id="16" name="图片 22" descr="五分钟了解横版动作游戏发展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2" descr="五分钟了解横版动作游戏发展史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9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888888"/>
          <w:bdr w:val="none" w:color="auto" w:sz="0" w:space="0"/>
        </w:rPr>
        <w:t>《银河战士》（1986年）。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jc w:val="center"/>
        <w:rPr>
          <w:rFonts w:hint="eastAsia" w:ascii="微软雅黑" w:hAnsi="微软雅黑" w:eastAsia="微软雅黑" w:cs="微软雅黑"/>
          <w:color w:val="000000"/>
        </w:rPr>
      </w:pPr>
      <w:r>
        <w:rPr>
          <w:rFonts w:hint="eastAsia" w:ascii="微软雅黑" w:hAnsi="微软雅黑" w:eastAsia="微软雅黑" w:cs="微软雅黑"/>
          <w:color w:val="000000"/>
          <w:bdr w:val="none" w:color="auto" w:sz="0" w:space="0"/>
        </w:rPr>
        <w:drawing>
          <wp:inline distT="0" distB="0" distL="114300" distR="114300">
            <wp:extent cx="5400040" cy="2854325"/>
            <wp:effectExtent l="0" t="0" r="10160" b="3175"/>
            <wp:docPr id="7" name="图片 23" descr="五分钟了解横版动作游戏发展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3" descr="五分钟了解横版动作游戏发展史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888888"/>
          <w:bdr w:val="none" w:color="auto" w:sz="0" w:space="0"/>
        </w:rPr>
        <w:t>可供探索的区域巨大，并且多数区域都将被多次利用，提高游戏时间不再单单依赖于游戏难度。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eastAsia" w:ascii="微软雅黑" w:hAnsi="微软雅黑" w:eastAsia="微软雅黑" w:cs="微软雅黑"/>
          <w:color w:val="000000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rPr>
          <w:rFonts w:hint="eastAsia" w:ascii="微软雅黑" w:hAnsi="微软雅黑" w:eastAsia="微软雅黑" w:cs="微软雅黑"/>
          <w:color w:val="000000"/>
        </w:rPr>
      </w:pPr>
      <w:r>
        <w:rPr>
          <w:rFonts w:hint="eastAsia" w:ascii="微软雅黑" w:hAnsi="微软雅黑" w:eastAsia="微软雅黑" w:cs="微软雅黑"/>
          <w:color w:val="000000"/>
          <w:bdr w:val="none" w:color="auto" w:sz="0" w:space="0"/>
        </w:rPr>
        <w:t>《银河战士》率先将</w:t>
      </w:r>
      <w:r>
        <w:rPr>
          <w:rStyle w:val="5"/>
          <w:rFonts w:hint="eastAsia" w:ascii="微软雅黑" w:hAnsi="微软雅黑" w:eastAsia="微软雅黑" w:cs="微软雅黑"/>
          <w:color w:val="000000"/>
          <w:bdr w:val="none" w:color="auto" w:sz="0" w:space="0"/>
        </w:rPr>
        <w:t>地图探索、角色成长、解谜</w:t>
      </w:r>
      <w:r>
        <w:rPr>
          <w:rFonts w:hint="eastAsia" w:ascii="微软雅黑" w:hAnsi="微软雅黑" w:eastAsia="微软雅黑" w:cs="微软雅黑"/>
          <w:color w:val="000000"/>
          <w:bdr w:val="none" w:color="auto" w:sz="0" w:space="0"/>
        </w:rPr>
        <w:t>等多种RPG要素完美的融合进了横版动作游戏。在不增加动作游戏难度的前提下，为玩家创造了更为丰富持久的乐趣。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rPr>
          <w:rFonts w:hint="eastAsia" w:ascii="微软雅黑" w:hAnsi="微软雅黑" w:eastAsia="微软雅黑" w:cs="微软雅黑"/>
          <w:color w:val="000000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rPr>
          <w:rFonts w:hint="eastAsia" w:ascii="微软雅黑" w:hAnsi="微软雅黑" w:eastAsia="微软雅黑" w:cs="微软雅黑"/>
          <w:color w:val="000000"/>
        </w:rPr>
      </w:pPr>
      <w:r>
        <w:rPr>
          <w:rFonts w:hint="eastAsia" w:ascii="微软雅黑" w:hAnsi="微软雅黑" w:eastAsia="微软雅黑" w:cs="微软雅黑"/>
          <w:color w:val="000000"/>
          <w:bdr w:val="none" w:color="auto" w:sz="0" w:space="0"/>
        </w:rPr>
        <w:t>《银河战士》开辟的这种形式，引来众多老牌横版动作游戏的效仿， 一时间，成为极其流行的横版动作游戏解决方案。横版动作游戏的玩法结构，在此阶段已基本定型。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eastAsia" w:ascii="微软雅黑" w:hAnsi="微软雅黑" w:eastAsia="微软雅黑" w:cs="微软雅黑"/>
          <w:color w:val="000000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jc w:val="center"/>
        <w:rPr>
          <w:rFonts w:hint="eastAsia" w:ascii="微软雅黑" w:hAnsi="微软雅黑" w:eastAsia="微软雅黑" w:cs="微软雅黑"/>
          <w:color w:val="000000"/>
        </w:rPr>
      </w:pPr>
      <w:r>
        <w:rPr>
          <w:rFonts w:hint="eastAsia" w:ascii="微软雅黑" w:hAnsi="微软雅黑" w:eastAsia="微软雅黑" w:cs="微软雅黑"/>
          <w:color w:val="000000"/>
          <w:bdr w:val="none" w:color="auto" w:sz="0" w:space="0"/>
        </w:rPr>
        <w:drawing>
          <wp:inline distT="0" distB="0" distL="114300" distR="114300">
            <wp:extent cx="5400040" cy="4257675"/>
            <wp:effectExtent l="0" t="0" r="10160" b="9525"/>
            <wp:docPr id="12" name="图片 24" descr="五分钟了解横版动作游戏发展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4" descr="五分钟了解横版动作游戏发展史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7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888888"/>
          <w:bdr w:val="none" w:color="auto" w:sz="0" w:space="0"/>
        </w:rPr>
        <w:t>恶魔城系列自续作《月下夜想曲》开始加入了RPG要素，为其赢得了大量新玩家。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eastAsia" w:ascii="微软雅黑" w:hAnsi="微软雅黑" w:eastAsia="微软雅黑" w:cs="微软雅黑"/>
          <w:color w:val="000000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/>
        <w:jc w:val="center"/>
        <w:rPr>
          <w:rFonts w:hint="eastAsia" w:ascii="微软雅黑" w:hAnsi="微软雅黑" w:eastAsia="微软雅黑" w:cs="微软雅黑"/>
          <w:color w:val="000000"/>
        </w:rPr>
      </w:pPr>
      <w:r>
        <w:rPr>
          <w:rFonts w:hint="eastAsia" w:ascii="微软雅黑" w:hAnsi="微软雅黑" w:eastAsia="微软雅黑" w:cs="微软雅黑"/>
          <w:color w:val="000000"/>
          <w:bdr w:val="none" w:color="auto" w:sz="0" w:space="0"/>
        </w:rPr>
        <w:drawing>
          <wp:inline distT="0" distB="0" distL="114300" distR="114300">
            <wp:extent cx="5400040" cy="3011805"/>
            <wp:effectExtent l="0" t="0" r="10160" b="17145"/>
            <wp:docPr id="20" name="图片 25" descr="五分钟了解横版动作游戏发展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5" descr="五分钟了解横版动作游戏发展史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888888"/>
          <w:spacing w:val="0"/>
          <w:sz w:val="24"/>
          <w:szCs w:val="24"/>
          <w:bdr w:val="none" w:color="auto" w:sz="0" w:space="0"/>
        </w:rPr>
        <w:t>探索、成长与动作游戏的完美结合，令其重新焕发了生机。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center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FFFFFF"/>
          <w:spacing w:val="0"/>
          <w:sz w:val="24"/>
          <w:szCs w:val="24"/>
          <w:bdr w:val="none" w:color="auto" w:sz="0" w:space="0"/>
          <w:shd w:val="clear" w:fill="555555"/>
        </w:rPr>
        <w:t>&lt;番外&gt;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center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120" w:right="120" w:firstLine="0"/>
        <w:jc w:val="both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4"/>
          <w:szCs w:val="24"/>
          <w:bdr w:val="none" w:color="auto" w:sz="0" w:space="0"/>
        </w:rPr>
        <w:t>从游戏开发的技术难度上来说，2D横版动作游戏是相对较低的一种，游戏的成本可控，但它却能很好的展现设计师的奇思妙想。所以近年来独立游戏中此种类型便成了大热门。在众多的横版新作中，欧呜欧（OWO）是值得推荐一款游戏，这款游戏的难度非常高，号称是魂系休闲游戏！整个游戏只有一个按键，但却延伸出多种丰富且有趣的玩法。如果想领略一下它超高的难度，可在各大商店搜索OWO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  <w:jc w:val="center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  <w:bdr w:val="none" w:color="auto" w:sz="0" w:space="0"/>
        </w:rPr>
        <w:drawing>
          <wp:inline distT="0" distB="0" distL="114300" distR="114300">
            <wp:extent cx="5400040" cy="6800850"/>
            <wp:effectExtent l="0" t="0" r="10160" b="0"/>
            <wp:docPr id="25" name="图片 26" descr="五分钟了解横版动作游戏发展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6" descr="五分钟了解横版动作游戏发展史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00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  <w:jc w:val="center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jc w:val="left"/>
      </w:pP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D409D13"/>
    <w:multiLevelType w:val="multilevel"/>
    <w:tmpl w:val="CD409D1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">
    <w:nsid w:val="F1F9CAAA"/>
    <w:multiLevelType w:val="multilevel"/>
    <w:tmpl w:val="F1F9CAA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2">
    <w:nsid w:val="0A005A1A"/>
    <w:multiLevelType w:val="multilevel"/>
    <w:tmpl w:val="0A005A1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C34305D"/>
    <w:rsid w:val="30851D22"/>
    <w:rsid w:val="7C34305D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character" w:default="1" w:styleId="4">
    <w:name w:val="Default Paragraph Font"/>
    <w:semiHidden/>
    <w:uiPriority w:val="0"/>
  </w:style>
  <w:style w:type="table" w:default="1" w:styleId="7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5">
    <w:name w:val="Strong"/>
    <w:basedOn w:val="4"/>
    <w:qFormat/>
    <w:uiPriority w:val="0"/>
    <w:rPr>
      <w:b/>
    </w:rPr>
  </w:style>
  <w:style w:type="character" w:styleId="6">
    <w:name w:val="Hyperlink"/>
    <w:basedOn w:val="4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GIF"/><Relationship Id="rId6" Type="http://schemas.openxmlformats.org/officeDocument/2006/relationships/image" Target="media/image3.GIF"/><Relationship Id="rId5" Type="http://schemas.openxmlformats.org/officeDocument/2006/relationships/image" Target="media/image2.GIF"/><Relationship Id="rId4" Type="http://schemas.openxmlformats.org/officeDocument/2006/relationships/image" Target="media/image1.GIF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customXml" Target="../customXml/item1.xml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GIF"/><Relationship Id="rId23" Type="http://schemas.openxmlformats.org/officeDocument/2006/relationships/image" Target="media/image20.GIF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GIF"/><Relationship Id="rId18" Type="http://schemas.openxmlformats.org/officeDocument/2006/relationships/image" Target="media/image15.GIF"/><Relationship Id="rId17" Type="http://schemas.openxmlformats.org/officeDocument/2006/relationships/image" Target="media/image14.GIF"/><Relationship Id="rId16" Type="http://schemas.openxmlformats.org/officeDocument/2006/relationships/image" Target="media/image13.GIF"/><Relationship Id="rId15" Type="http://schemas.openxmlformats.org/officeDocument/2006/relationships/image" Target="media/image12.jpeg"/><Relationship Id="rId14" Type="http://schemas.openxmlformats.org/officeDocument/2006/relationships/image" Target="media/image11.GIF"/><Relationship Id="rId13" Type="http://schemas.openxmlformats.org/officeDocument/2006/relationships/image" Target="media/image10.GIF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GIF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Office_11.1.0.8013_F1E327BC-269C-435d-A152-05C5408002CA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2018-12-25T09:06:00Z</dcterms:created>
  <dc:creator>王蔷</dc:creator>
  <cp:lastModifiedBy>王蔷</cp:lastModifiedBy>
  <dcterms:modified xsi:type="dcterms:W3CDTF">2018-12-25T09:13:16Z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2052-11.1.0.8013</vt:lpwstr>
  </property>
</Properties>
</file>